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685"/>
      </w:tblGrid>
      <w:tr w:rsidR="00A72056" w:rsidRPr="00A72056" w:rsidTr="00570091">
        <w:tc>
          <w:tcPr>
            <w:tcW w:w="4886" w:type="dxa"/>
            <w:shd w:val="clear" w:color="auto" w:fill="auto"/>
          </w:tcPr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 И.С. Прохорова </w:t>
            </w:r>
          </w:p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«__» _________2019 г.</w:t>
            </w:r>
          </w:p>
        </w:tc>
        <w:tc>
          <w:tcPr>
            <w:tcW w:w="4685" w:type="dxa"/>
            <w:shd w:val="clear" w:color="auto" w:fill="auto"/>
          </w:tcPr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МБУК «</w:t>
            </w:r>
            <w:proofErr w:type="spellStart"/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Щелкунский</w:t>
            </w:r>
            <w:proofErr w:type="spellEnd"/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ДК»</w:t>
            </w:r>
          </w:p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__________________И.В. Шаламова</w:t>
            </w:r>
          </w:p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«__» _________2019 г</w:t>
            </w:r>
          </w:p>
          <w:p w:rsidR="00A72056" w:rsidRPr="00A72056" w:rsidRDefault="00A72056" w:rsidP="00A7205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860281" w:rsidRDefault="00A72056" w:rsidP="00860281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</w:pPr>
      <w:r w:rsidRPr="00860281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ПОЛОЖЕНИЕ</w:t>
      </w:r>
    </w:p>
    <w:p w:rsidR="00A72056" w:rsidRPr="00860281" w:rsidRDefault="00A72056" w:rsidP="008602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86028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Положение об информировании работниками работодателя о случаях склонения их к совершению коррупционных нарушений и порядке рассмотрения таких нарушений </w:t>
      </w:r>
    </w:p>
    <w:p w:rsidR="00A72056" w:rsidRPr="00860281" w:rsidRDefault="00A72056" w:rsidP="008602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86028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Муниципального бюджетного учреждения культуры</w:t>
      </w:r>
    </w:p>
    <w:p w:rsidR="00A72056" w:rsidRPr="00860281" w:rsidRDefault="00A72056" w:rsidP="008602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86028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«</w:t>
      </w:r>
      <w:proofErr w:type="spellStart"/>
      <w:r w:rsidRPr="0086028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Щелкунский</w:t>
      </w:r>
      <w:proofErr w:type="spellEnd"/>
      <w:r w:rsidRPr="0086028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дом культуры имени Ф.В. </w:t>
      </w:r>
      <w:proofErr w:type="spellStart"/>
      <w:r w:rsidRPr="0086028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Партина</w:t>
      </w:r>
      <w:proofErr w:type="spellEnd"/>
      <w:r w:rsidRPr="00860281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»</w:t>
      </w:r>
    </w:p>
    <w:p w:rsidR="00A72056" w:rsidRPr="00860281" w:rsidRDefault="00A72056" w:rsidP="00860281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A72056" w:rsidRPr="00860281" w:rsidRDefault="00A72056" w:rsidP="00860281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A72056" w:rsidRPr="00860281" w:rsidRDefault="00A72056" w:rsidP="00860281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72056" w:rsidRPr="00860281" w:rsidRDefault="00A72056" w:rsidP="00860281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72056" w:rsidRPr="00860281" w:rsidRDefault="00A72056" w:rsidP="00860281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72056" w:rsidRPr="00A72056" w:rsidRDefault="00A72056" w:rsidP="00A720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46D89" w:rsidRPr="00A46D89" w:rsidRDefault="00A46D89" w:rsidP="003F2B6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6D8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46D89" w:rsidRDefault="00A46D89" w:rsidP="00350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2B66" w:rsidRDefault="00A46D89" w:rsidP="003F2B6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3F2B66">
        <w:rPr>
          <w:rFonts w:ascii="Times New Roman" w:hAnsi="Times New Roman" w:cs="Times New Roman"/>
          <w:sz w:val="24"/>
          <w:szCs w:val="24"/>
        </w:rPr>
        <w:t>Настоящее 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определяет порядок информирования работодателя работниками о случаях склонения работников к совершению коррупционных нарушений.</w:t>
      </w:r>
    </w:p>
    <w:p w:rsidR="00A46D89" w:rsidRDefault="00A46D89" w:rsidP="00A7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D89" w:rsidRPr="00A46D89" w:rsidRDefault="00A46D89" w:rsidP="00A46D8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D89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A46D89" w:rsidRDefault="00A46D89" w:rsidP="00350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46D89" w:rsidRDefault="00A46D89" w:rsidP="00350F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настоящего Кодекса используются следующие понятия:</w:t>
      </w:r>
    </w:p>
    <w:p w:rsidR="00A46D89" w:rsidRDefault="00A46D89" w:rsidP="00A46D8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A72056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A72056">
        <w:rPr>
          <w:rFonts w:ascii="Times New Roman" w:hAnsi="Times New Roman" w:cs="Times New Roman"/>
          <w:sz w:val="24"/>
          <w:szCs w:val="24"/>
        </w:rPr>
        <w:t>Щелкунский</w:t>
      </w:r>
      <w:proofErr w:type="spellEnd"/>
      <w:r w:rsidR="00A72056">
        <w:rPr>
          <w:rFonts w:ascii="Times New Roman" w:hAnsi="Times New Roman" w:cs="Times New Roman"/>
          <w:sz w:val="24"/>
          <w:szCs w:val="24"/>
        </w:rPr>
        <w:t xml:space="preserve"> ДК»</w:t>
      </w:r>
      <w:r w:rsidR="00B01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лица, состоящие </w:t>
      </w:r>
      <w:r w:rsidR="00A72056">
        <w:rPr>
          <w:rFonts w:ascii="Times New Roman" w:hAnsi="Times New Roman" w:cs="Times New Roman"/>
          <w:sz w:val="24"/>
          <w:szCs w:val="24"/>
        </w:rPr>
        <w:t>с МБУК «</w:t>
      </w:r>
      <w:proofErr w:type="spellStart"/>
      <w:r w:rsidR="00A72056">
        <w:rPr>
          <w:rFonts w:ascii="Times New Roman" w:hAnsi="Times New Roman" w:cs="Times New Roman"/>
          <w:sz w:val="24"/>
          <w:szCs w:val="24"/>
        </w:rPr>
        <w:t>Щелкунский</w:t>
      </w:r>
      <w:proofErr w:type="spellEnd"/>
      <w:r w:rsidR="00A72056">
        <w:rPr>
          <w:rFonts w:ascii="Times New Roman" w:hAnsi="Times New Roman" w:cs="Times New Roman"/>
          <w:sz w:val="24"/>
          <w:szCs w:val="24"/>
        </w:rPr>
        <w:t xml:space="preserve"> ДК»</w:t>
      </w:r>
      <w:r>
        <w:rPr>
          <w:rFonts w:ascii="Times New Roman" w:hAnsi="Times New Roman" w:cs="Times New Roman"/>
          <w:sz w:val="24"/>
          <w:szCs w:val="24"/>
        </w:rPr>
        <w:t xml:space="preserve"> в трудовых отношениях;</w:t>
      </w:r>
    </w:p>
    <w:p w:rsidR="003F2B66" w:rsidRPr="003F2B66" w:rsidRDefault="003F2B66" w:rsidP="003F2B6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– сообщение работника об обращении к нему в целях склонения к совершению коррупционных правонарушений.</w:t>
      </w:r>
    </w:p>
    <w:p w:rsidR="00B01A8F" w:rsidRDefault="00B01A8F" w:rsidP="00B01A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1A8F" w:rsidRPr="00B01A8F" w:rsidRDefault="00B01A8F" w:rsidP="00B01A8F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A8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F2B66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F91C25">
        <w:rPr>
          <w:rFonts w:ascii="Times New Roman" w:hAnsi="Times New Roman" w:cs="Times New Roman"/>
          <w:b/>
          <w:sz w:val="24"/>
          <w:szCs w:val="24"/>
        </w:rPr>
        <w:t>информирования работниками работодателя о случаях склонения их к  совершению коррупционных нарушений и порядок рассмотрения таких нарушений</w:t>
      </w:r>
    </w:p>
    <w:p w:rsidR="00B01A8F" w:rsidRDefault="00B01A8F" w:rsidP="00B01A8F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D3B81" w:rsidRDefault="00F91C25" w:rsidP="00367D5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91C25" w:rsidRDefault="00F91C25" w:rsidP="00367D5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 В случае посту</w:t>
      </w:r>
      <w:r w:rsidR="00A72056">
        <w:rPr>
          <w:rFonts w:ascii="Times New Roman" w:hAnsi="Times New Roman" w:cs="Times New Roman"/>
          <w:sz w:val="24"/>
          <w:szCs w:val="24"/>
        </w:rPr>
        <w:t>пления к работнику</w:t>
      </w:r>
      <w:r>
        <w:rPr>
          <w:rFonts w:ascii="Times New Roman" w:hAnsi="Times New Roman" w:cs="Times New Roman"/>
          <w:sz w:val="24"/>
          <w:szCs w:val="24"/>
        </w:rPr>
        <w:t xml:space="preserve"> обращения в целях склонения к совершению коррупционных правонарушений указанный работник </w:t>
      </w:r>
      <w:r w:rsidR="00A72056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A72056">
        <w:rPr>
          <w:rFonts w:ascii="Times New Roman" w:hAnsi="Times New Roman" w:cs="Times New Roman"/>
          <w:sz w:val="24"/>
          <w:szCs w:val="24"/>
        </w:rPr>
        <w:t>Щелкунский</w:t>
      </w:r>
      <w:proofErr w:type="spellEnd"/>
      <w:r w:rsidR="00A72056">
        <w:rPr>
          <w:rFonts w:ascii="Times New Roman" w:hAnsi="Times New Roman" w:cs="Times New Roman"/>
          <w:sz w:val="24"/>
          <w:szCs w:val="24"/>
        </w:rPr>
        <w:t xml:space="preserve"> ДК»</w:t>
      </w:r>
      <w:r>
        <w:rPr>
          <w:rFonts w:ascii="Times New Roman" w:hAnsi="Times New Roman" w:cs="Times New Roman"/>
          <w:sz w:val="24"/>
          <w:szCs w:val="24"/>
        </w:rPr>
        <w:t xml:space="preserve"> обязан незамедлительно устно уведомить работодателя. В течение одного рабочего дня работник </w:t>
      </w:r>
      <w:r w:rsidR="00A72056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A72056">
        <w:rPr>
          <w:rFonts w:ascii="Times New Roman" w:hAnsi="Times New Roman" w:cs="Times New Roman"/>
          <w:sz w:val="24"/>
          <w:szCs w:val="24"/>
        </w:rPr>
        <w:t>Щелкунский</w:t>
      </w:r>
      <w:proofErr w:type="spellEnd"/>
      <w:r w:rsidR="00A72056">
        <w:rPr>
          <w:rFonts w:ascii="Times New Roman" w:hAnsi="Times New Roman" w:cs="Times New Roman"/>
          <w:sz w:val="24"/>
          <w:szCs w:val="24"/>
        </w:rPr>
        <w:t xml:space="preserve"> ДК» </w:t>
      </w:r>
      <w:r>
        <w:rPr>
          <w:rFonts w:ascii="Times New Roman" w:hAnsi="Times New Roman" w:cs="Times New Roman"/>
          <w:sz w:val="24"/>
          <w:szCs w:val="24"/>
        </w:rPr>
        <w:t>обязан направить работодателю уведомление в письменной форме.</w:t>
      </w:r>
    </w:p>
    <w:p w:rsidR="00F91C25" w:rsidRDefault="00F91C25" w:rsidP="00367D5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3.3. При невозможности направить уведомление в указанный срок (в случае болезни, командировки, отпуска</w:t>
      </w:r>
      <w:r w:rsidR="00A72056">
        <w:rPr>
          <w:rFonts w:ascii="Times New Roman" w:hAnsi="Times New Roman" w:cs="Times New Roman"/>
          <w:sz w:val="24"/>
          <w:szCs w:val="24"/>
        </w:rPr>
        <w:t xml:space="preserve"> и т.д.) работник </w:t>
      </w:r>
      <w:r>
        <w:rPr>
          <w:rFonts w:ascii="Times New Roman" w:hAnsi="Times New Roman" w:cs="Times New Roman"/>
          <w:sz w:val="24"/>
          <w:szCs w:val="24"/>
        </w:rPr>
        <w:t>направляет работодателю уведомление в течение одного рабочего дня после прибытия на рабочее место.</w:t>
      </w:r>
    </w:p>
    <w:p w:rsidR="007218D7" w:rsidRDefault="00F91C25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3.4. </w:t>
      </w:r>
      <w:r w:rsidR="007218D7">
        <w:rPr>
          <w:rFonts w:ascii="Times New Roman" w:hAnsi="Times New Roman" w:cs="Times New Roman"/>
          <w:sz w:val="24"/>
          <w:szCs w:val="24"/>
        </w:rPr>
        <w:t>Работодатель рассматривает уведомление и передает его в структурное подразделение или должностному лицу, ответственному за противод</w:t>
      </w:r>
      <w:r w:rsidR="00A72056">
        <w:rPr>
          <w:rFonts w:ascii="Times New Roman" w:hAnsi="Times New Roman" w:cs="Times New Roman"/>
          <w:sz w:val="24"/>
          <w:szCs w:val="24"/>
        </w:rPr>
        <w:t>ействие коррупции</w:t>
      </w:r>
      <w:proofErr w:type="gramStart"/>
      <w:r w:rsidR="00A72056">
        <w:rPr>
          <w:rFonts w:ascii="Times New Roman" w:hAnsi="Times New Roman" w:cs="Times New Roman"/>
          <w:sz w:val="24"/>
          <w:szCs w:val="24"/>
        </w:rPr>
        <w:t xml:space="preserve"> </w:t>
      </w:r>
      <w:r w:rsidR="007218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218D7">
        <w:rPr>
          <w:rFonts w:ascii="Times New Roman" w:hAnsi="Times New Roman" w:cs="Times New Roman"/>
          <w:sz w:val="24"/>
          <w:szCs w:val="24"/>
        </w:rPr>
        <w:t xml:space="preserve">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в день получения уведомления.</w:t>
      </w:r>
    </w:p>
    <w:p w:rsidR="007218D7" w:rsidRDefault="007218D7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3.5. Анонимные уведомления передаются должностному лицу, ответственному за противодействие коррупции в </w:t>
      </w:r>
      <w:r w:rsidR="00A72056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A72056">
        <w:rPr>
          <w:rFonts w:ascii="Times New Roman" w:hAnsi="Times New Roman" w:cs="Times New Roman"/>
          <w:sz w:val="24"/>
          <w:szCs w:val="24"/>
        </w:rPr>
        <w:t>Щелкунский</w:t>
      </w:r>
      <w:proofErr w:type="spellEnd"/>
      <w:r w:rsidR="00A72056">
        <w:rPr>
          <w:rFonts w:ascii="Times New Roman" w:hAnsi="Times New Roman" w:cs="Times New Roman"/>
          <w:sz w:val="24"/>
          <w:szCs w:val="24"/>
        </w:rPr>
        <w:t xml:space="preserve"> ДК»</w:t>
      </w:r>
      <w:r>
        <w:rPr>
          <w:rFonts w:ascii="Times New Roman" w:hAnsi="Times New Roman" w:cs="Times New Roman"/>
          <w:sz w:val="24"/>
          <w:szCs w:val="24"/>
        </w:rPr>
        <w:t>, для сведения.</w:t>
      </w:r>
    </w:p>
    <w:p w:rsidR="007218D7" w:rsidRDefault="007218D7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3.6. Анонимные уведомления регистрируются в журнале, но к рассмотрению не принимаются.</w:t>
      </w:r>
    </w:p>
    <w:p w:rsidR="007218D7" w:rsidRDefault="007218D7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3.7. Проверка сведений, содержащихся в уведомлении, проводится в течение 15 рабочих дней со дня регистрации уведомления.</w:t>
      </w:r>
    </w:p>
    <w:p w:rsidR="007218D7" w:rsidRDefault="00A72056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3.8. С</w:t>
      </w:r>
      <w:r w:rsidR="007218D7">
        <w:rPr>
          <w:rFonts w:ascii="Times New Roman" w:hAnsi="Times New Roman" w:cs="Times New Roman"/>
          <w:sz w:val="24"/>
          <w:szCs w:val="24"/>
        </w:rPr>
        <w:t xml:space="preserve"> целью организации проверки работодатель в течение 3 календарных дней создает комиссию по проверке факта обращения в целях склонения работника к совершению коррупционных правонарушений (далее - комиссия).</w:t>
      </w:r>
    </w:p>
    <w:p w:rsidR="007218D7" w:rsidRDefault="007218D7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</w:t>
      </w:r>
      <w:r w:rsidR="00A72056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A72056">
        <w:rPr>
          <w:rFonts w:ascii="Times New Roman" w:hAnsi="Times New Roman" w:cs="Times New Roman"/>
          <w:sz w:val="24"/>
          <w:szCs w:val="24"/>
        </w:rPr>
        <w:t>Щелкунский</w:t>
      </w:r>
      <w:proofErr w:type="spellEnd"/>
      <w:r w:rsidR="00A72056">
        <w:rPr>
          <w:rFonts w:ascii="Times New Roman" w:hAnsi="Times New Roman" w:cs="Times New Roman"/>
          <w:sz w:val="24"/>
          <w:szCs w:val="24"/>
        </w:rPr>
        <w:t xml:space="preserve"> ДК»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18D7" w:rsidRDefault="007218D7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3.10. В ходе проверки должны быть установлены:</w:t>
      </w:r>
    </w:p>
    <w:p w:rsidR="007218D7" w:rsidRDefault="007218D7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причины и условия, которые способствовали обращению лица к </w:t>
      </w:r>
      <w:r w:rsidR="00A72056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с целью склонения его к совершению коррупционных правонарушений</w:t>
      </w:r>
      <w:r w:rsidR="006E59EB">
        <w:rPr>
          <w:rFonts w:ascii="Times New Roman" w:hAnsi="Times New Roman" w:cs="Times New Roman"/>
          <w:sz w:val="24"/>
          <w:szCs w:val="24"/>
        </w:rPr>
        <w:t>;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действия (безд</w:t>
      </w:r>
      <w:r w:rsidR="00A72056">
        <w:rPr>
          <w:rFonts w:ascii="Times New Roman" w:hAnsi="Times New Roman" w:cs="Times New Roman"/>
          <w:sz w:val="24"/>
          <w:szCs w:val="24"/>
        </w:rPr>
        <w:t>ействия) работника</w:t>
      </w:r>
      <w:r>
        <w:rPr>
          <w:rFonts w:ascii="Times New Roman" w:hAnsi="Times New Roman" w:cs="Times New Roman"/>
          <w:sz w:val="24"/>
          <w:szCs w:val="24"/>
        </w:rPr>
        <w:t>, к незаконному исполнению которых его пытались склонить.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3.12. В заключении указываются: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 комиссии;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составить уведомления и обстоятельства, послужившие основанием для проведения проверки;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подтверждение достоверности (либо опровержение) факта, послужившего основанием для составления уведомления;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причины и обстоятельства, способствовавшие обращению в целях с</w:t>
      </w:r>
      <w:r w:rsidR="00A72056">
        <w:rPr>
          <w:rFonts w:ascii="Times New Roman" w:hAnsi="Times New Roman" w:cs="Times New Roman"/>
          <w:sz w:val="24"/>
          <w:szCs w:val="24"/>
        </w:rPr>
        <w:t>клонения работника</w:t>
      </w:r>
      <w:r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правонарушений.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3.13. В случае подтверждения наличия факта обращения в целях склонения работника к совершению коррупционных правонарушений комиссией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выносятся рекомендации работодателю по применению мер по недопущению коррупционного правонарушения.</w:t>
      </w:r>
    </w:p>
    <w:p w:rsidR="006E59EB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3.14. Работодателем принимается решение о передаче информации в органы прокуратуры.</w:t>
      </w:r>
    </w:p>
    <w:p w:rsidR="006E59EB" w:rsidRPr="00367D59" w:rsidRDefault="006E59EB" w:rsidP="007218D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3.15.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факт обращения в целях склонения работника </w:t>
      </w:r>
      <w:r w:rsidR="00EC2985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2 рабочих дней после завершения проверки.</w:t>
      </w:r>
    </w:p>
    <w:p w:rsidR="00F91C25" w:rsidRPr="00367D59" w:rsidRDefault="00F91C25" w:rsidP="007218D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91C25" w:rsidRPr="00367D59" w:rsidSect="00471A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1C5"/>
    <w:multiLevelType w:val="hybridMultilevel"/>
    <w:tmpl w:val="ACCEFB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D5968"/>
    <w:multiLevelType w:val="hybridMultilevel"/>
    <w:tmpl w:val="7430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AB1"/>
    <w:rsid w:val="000F3269"/>
    <w:rsid w:val="001C6A7F"/>
    <w:rsid w:val="00350FDD"/>
    <w:rsid w:val="00367D59"/>
    <w:rsid w:val="003B54E6"/>
    <w:rsid w:val="003F2B66"/>
    <w:rsid w:val="004155B6"/>
    <w:rsid w:val="00471AB1"/>
    <w:rsid w:val="0048153C"/>
    <w:rsid w:val="004A27AF"/>
    <w:rsid w:val="006D78AB"/>
    <w:rsid w:val="006E59EB"/>
    <w:rsid w:val="007218D7"/>
    <w:rsid w:val="007B1767"/>
    <w:rsid w:val="008078E4"/>
    <w:rsid w:val="00860281"/>
    <w:rsid w:val="008B20F5"/>
    <w:rsid w:val="008D3B81"/>
    <w:rsid w:val="009A7374"/>
    <w:rsid w:val="00A14E55"/>
    <w:rsid w:val="00A46D89"/>
    <w:rsid w:val="00A72056"/>
    <w:rsid w:val="00B01A8F"/>
    <w:rsid w:val="00B72CC7"/>
    <w:rsid w:val="00EC2985"/>
    <w:rsid w:val="00F3048A"/>
    <w:rsid w:val="00F91C25"/>
    <w:rsid w:val="00F9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14</cp:revision>
  <cp:lastPrinted>2019-05-28T09:47:00Z</cp:lastPrinted>
  <dcterms:created xsi:type="dcterms:W3CDTF">2016-04-01T04:58:00Z</dcterms:created>
  <dcterms:modified xsi:type="dcterms:W3CDTF">2019-05-28T09:48:00Z</dcterms:modified>
</cp:coreProperties>
</file>